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HI all,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Here is my 2nd game from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Middlesbrough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that proved to be a great success.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Mike Surtees has been on the English scene for many years now and his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"Revolutionary openings theory" ideas have caused some interesting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discussions within the chess community. However, it has not proven that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popular and I would venture that his ECF grade of 193 is principally due to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his natural talent at chess, rather than his opening concepts. His tactical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ability is excellent and I surmise he is able to win many messy games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because of this capability.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I am not convinced of this somewhat radical approach to chess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theory.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You can read a lot of his ideology at the following link: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hyperlink r:id="rId4" w:history="1">
        <w:r w:rsidRPr="00382B82">
          <w:rPr>
            <w:rFonts w:ascii="Calibri" w:eastAsia="Times New Roman" w:hAnsi="Calibri" w:cs="Times New Roman"/>
            <w:color w:val="0000FF"/>
            <w:sz w:val="22"/>
            <w:szCs w:val="22"/>
            <w:u w:val="single"/>
            <w:lang w:eastAsia="nl-BE" w:bidi="ar-SA"/>
          </w:rPr>
          <w:t>http://www.shop-hop.com/chessrot/</w:t>
        </w:r>
      </w:hyperlink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It's an approach to tackling the chess opening theory, but I don't' consider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 a solution to being out-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theoried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by your opponent.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This is the 2nd time I have played Surtees. The first time I came across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him, I didn't know anything about "ROT" and still managed to outplay him.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Facing him the 2nd time and understanding more about "Rot", I considered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best way in which to take this strong opponent out.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If your opponent plays unorthodoxly, you should refrain from attempting to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blast him off the board. Considered contemplation has made me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realise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that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slow, methodical build-up and the objective of keeping everything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positional, will ultimately prove that the extended pawn-chain to be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vulnerable.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 goes deeper, of course, but as a general principal, I thought this was a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good approach.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So, I settle down to take the "ROT" on...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[Event "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Middlesbrough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Congress 2010"]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Middlesbrough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, ENG"]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"2010.07.18"]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"4"]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"Surtees, Mike"]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"Ross, Chris"]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"0-1"]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[ECO "B48"]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WhiteElo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"2122"]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BlackElo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"2205"]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PlyCount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"74"]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EventDate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"2010.07.18"]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{B22: C3 Sicilian}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1. e4 c5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2. c3 d5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3. f3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{I won't attempt to justify this move. I suggest you go to the website above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and click on the illustrative games link and read Surtees' thoughts on this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central supporting move.}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3... Nc6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{I considered the "French" structure best against this system. With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white pawns standing on light-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coloured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squares, I thought it prudent to wait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to see where my very own light-squared bishop belonged. Just wait and see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how provident this turns out to be.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 few examples of this opening can be seen at the bottom of the game.}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4. Bb5 Nf6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5. d3 e6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{I thought about adopting a King's Indian attack type of position by playing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5... e5. That is with the white light-squared bishop being out of the pawn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chain on b5, instead of g2. However, I wanted to stick to my French-style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setup. Especially so, if white were to chop on c6, as then the central pawn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flexibility would not be as fluid as I would like.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In these types of setups, there is little concern for tempi. Positional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validity and correct placement is essential. So, as white soon demonstrates,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pawn pushing and pawn-positioning, even if it involves time-wasting moves,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don't become detrimental immediately.}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6. Qe2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is not induced into pushing his E-pawn and entering into a French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setup. This reluctance is not that surprising, as I considered white to want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to wait until the black king had decided on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it's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castling preferences,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before committing to any blockading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manoeuvres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Similarities to KI Attack features are apparent in the position, but white's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pawns are not advanced enough to form a transposition. Specifically so,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f-pawn is not advanced enough and the white C-pawn should be at home. Also,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that very important light-squared bishop - what about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it's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fate and how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important are the light-squares?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6. e5 Nd7 7. f4 Qh4+ 8. g3 Qd8 was tempting, but I didn't really think it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was going to help the black cause all that much, despite the position being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very level. I am, naturally, attempting to win, not draw!}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6... Be7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7. c4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{Starting to put the question to black. The central tension is increased,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but yet again, a pawn has been moved onto a light-square. The importance of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light squares are becoming more evident.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this one single pawn move, the black game-plan begins to show itself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even more.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Yes, it is the light-squares that are the key to the game. But which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squares?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OK, thinking centrally, it is the e4 square that needs pressure on it. Where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else to put pressure on that square? Well, there's no better than d5...or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even f5! Yes, f5 is going to be a key and crucial controlling square for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black.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that in mind, black needs to consider where his own light-squared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belongs.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Well, if in doubt,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fianchetto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it!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Yes,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fianchettoing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the bishop will now mean that pressure is exerted onto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central e4 square, allowing f7-f5 to come in, as then, the f5 pawn would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not block the light-squared bishop, if it remained on the c8-h3 diagonal.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Good, the long-term piece play for black is becoming clearer.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So, with all of that in mind, black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allow white to capture on c6 and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shatter the pawn structure. That must be dealt with immediately.}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7... Qc7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{7... Bd7 would prevent the shattering of the pawns, but may well result in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exchange of the light-squared bishops, which I don't want, of course.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Also, that bishop is destined for a better square.}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8. f4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{True to "ROT" concepts, white gets on with his pawn pushing and pawn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controlling.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White should decide to whether he wants to take on that French setup and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thrust out with e4-e5 or, sit tight and develop some pieces!}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8... O-O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9. Bxc6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{The outpost on d4 was beckoning for the black knight. So, white wastes no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time in chopping it. However, this gives black those all-important bishops,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without any structural deficiencies as compensation. Black is now well en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route to gathering an advantage in this game.}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9... Qxc6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10. Nc3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 very provocative move.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OK, we need to keep in mind our earlier contemplations of the black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game-plan. How to reinforce those and keep white from consolidating his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10... d4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{Yes, releasing the tension in the centre, but more importantly,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facilitating another strand of the plan. The white knight is driven towards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king-side, but any attacking intensions by white are soon quashed.}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11. Nd1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{A retreat, but it may have aggressive intensions if it is permitted to come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to f2 and maybe g4, or h3 and g5.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the driving away of the knight is not to hasten it's journey, but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to allow...}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11... b5!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{Now the black plan is becoming more obvious. The light-squared bishop 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destined to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pressurise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down the long diagonal and exert pressure on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central e4 square. White wont' be able to advance on the king-side now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without running the risk of being mated with the queen-bishop battery.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Also, lines are opened on the queen-side for any future invasion plans.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Again, it is another fitting attribute to black's long-term game-plan that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this feature is neatly exploited to deliver the coup de grace at the end of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game, in another 24 moves!}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12. b3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chooses to keep his pawn chain together. Taking on b5 is an option,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but then black would have a d3 pawn to target along the a6-f1 diagonal.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Although not a critical weakness, black may have future c5-c4 tactics.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Blockading with b2-b3 after the capture on b5, would allow the black A-pawn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to launch down the board and a weakness on b3 would then be created.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All long-term prospects, but targets would be created for black to menace.}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12... bxc4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has no intension of playing on the queen-side and is intent on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concentrating his forces through the centre. As stated, the B-file is only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opened as a future line of penetration. Currently, there is very little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significance in that open file - a provision for later. In that regard,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12... a6 does not comply with the black strategy.}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13. bxc4 Nd7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{The black knight has no future on the king-side. The white pawns prevent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any meaningful usage of the knight over there.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Another point is that the black F-pawn is free to move upwards to f5, where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 wants to go to control e4.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Another long-term feature is the knight's future. If allowed, where should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that black knight head for?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Well, I thought c3 was a nice square for it! So, Nb6/Na4/NC3 is a possible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journey.}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14. Nf3 Bb7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15. O-O Rae8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Centralisation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. The rook is needed for central control and the bishop on e7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needs protection. F7-f5 is not possible, as white would chop this and leave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bishop on e7 hanging. The black forces are now just about poised.}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16. Rb1?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{Another demonstration that long-term considerations have to be taken into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account when playing obvious moves. The rook steps onto an open file, which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we all learn, is an important positional feature. That in itself 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perfectly correct, but the rook has absolutely nothing at all to do down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open B file. IN fact, the B-file is completely irrelevant to the struggle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that is going on in the centre.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What struggle, I hear you say?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Well, the black forces have gathered there, so it is obvious that the black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game-plan is through there. Otherwise, black would be simply wasting time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switching back to the queen-side.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Also, take into account, white should be paying attention to black's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objectives. It is obvious that a central thrust is imminent. Why put a rook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on an open file, that has no bearing on the piece concentration.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Also, what penetration squares does the rook have? The black bishop pair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ensure that the white rook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enter into the black camp and cause any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damage.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In that regard, in all of those essential senses,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thee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placement of the rook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has to be questioned.}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16... f5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{The central thrust planned for with the last few moves. The long diagonal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is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pressurised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and the e4 square targeted. White can no longer have any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 attacking intensions. The struggle is in the centre.}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17. Nf2 Bd6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{More probing by black. The tempi lost if white pushes on with e4-e5 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irrelevant, as the long diagonal, h1-a8 would be opened and the e4 square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would be controlled forever.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17... Rf6 would appear to be more aggressive, but I saw no use to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air-lifting the rook if an attack had no prospects, which I don't' think it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has, with the white minor pieces defending the white king adequately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enough.}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18. Bd2 Ba8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is in control here and there is no reason to rush. The bishop on b7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is a tactical liability and should not be left vulnerable to Rxb7 swindles.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In any case, before any "opening" thrusts by black, piece security has to be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assured. Slow play is fine, as after all, what is white doing in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mean-time?}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19. Rbe1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{Finally comprehending that the rook on the B-file is completely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superfluous. White has now lost a whole tempo in positioning his queen's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rook accurately.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There are tactics too. White is threatening to take on f5 and maybe exchange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queen on e8 for two rooks. Although in certain circumstances this 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fine, I felt that the white rooks could cause some damage down the open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E-file. So, a "re-arrangement" of my pieces was in order.}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19... Qc8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{Defending the rook on e8 but preparing to re-arrange the queen-bishops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batteries. Batteries can be reversed equally as well with the queen behind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as well as in front.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19... Rb8 20. e5 Be7 21. Rb1 seemed too slow for me and went against my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principals of making the B-file an irrelevant element to the game.}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20. Qd1 Bc6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{Preparing to defend the rook on e8 with the bishop and making the a8 square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available for the black queen. Or, the queen could tickle the white pawns on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a6 if need be and the bishop on c6 controls the a4 square. This may allow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Nb6/Na4 ideas. Also, the white queen is prevented from slinking it's way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around the edge of the board. Qa6 and Ba4 ideas could be on for black now.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Basically, all the black pieces are working so harmoniously, it is a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pleasure to be in charge of them...}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21. Bc1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{Another demonstration that white is short of ideas. The 2nd rank is cleared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as a2 could be a target. Also, the bishop may have to flee if attacked.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Black needs a little more probing and things will be set for the break.}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21... Qb8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{Putting the question to the f4 pawn. White has to be careful, as black may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well be able to snaffle this pawn and run away quickly with the black queen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and leave him a pawn down for nothing.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Big, big decision now for white.}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22. g3?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{Yeah, another weakness along the h1-a8 diagonal! A result if nothing else.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had to swallow his pride now and attempt to block things up in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centre and ask black to come around the flank.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22. e5 Be7 23. Qe2 h6 and black will play Kh7, Rg8 and lash out with g7-g5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and eventually, open up more lines against the white king and ultimately,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long diagonal. This will take time, but was white's best chance to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survive.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Now the weakness had been created, I set about opening lines.}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22... e5!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{Now is the time for opening things up. All the black pieces are poised and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bishops have to be given open diagonals to apply their massive power.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Material means little now, just open files and diagonals. Can the white king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survive?}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23. exf5 exf4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{Forcing complications. Again, material does not matter here, but open lines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do. The more exchanges, the better for the black bishops. Which king is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safer though?}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24. g4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{White's only chance to close things up and hope to stem the black flood of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infiltrating pieces. Lines must be blocked up and the diagonals squeezed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shut.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 xml:space="preserve">Naturally, this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allowed.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Now, my King's Gambit days came back to haunt me here and the Fischer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in those crazy days of playing that questionable opening. Lines,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files, diagonals...things must be opened up...}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24... g6!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a forcing move. White is given no rest to consolidate his position.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pawn chain is hit, and files opened. With black having the bishop pair,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 is the white king that is more likely to face the onslaught of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long-ranging piece attacks. The black king is perfectly safe for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time-being.}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25. Ne4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straddles his only decent outpost. 25. fxg6 hxg6 26. g5 made things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very messy. The H-file could become important then and after Kg7 and Rh8 or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simply the occupation of the E5 square, anything could be possible. I was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counting on the bishop pair though to do their jobs effectively!}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25... gxf5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26. Nxd6?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{White's losing move, both tactically and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positionally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White's one sole plus in the whole position is the e4 square and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outposted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knight there. Exchanging this for a blocked-in bishop is a crime.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had a reason, as will come apparent in a minute, but it is soon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floored.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26. gxf5 Rxf5 27. Nh4 Bxe4 28. dxe4 Rg5+ 29. Kh1 gave white a glimmer of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hope.}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26... Qxd6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27. G5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{The point to white's combination. He hopes to block up the G-file and then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have available Bxf4 and hope to exploit all the black weaknesses on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king-side, especially the pawn on f5. If white is permitted to carry on with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this plan, then white would have opposite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coloured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bishops and good drawing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chances. That, of course, can't be allowed...}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27... Re3!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{The point. Black blocks up the dark-squared bishop and ensures that his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advantage is maintained. Black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prevented now from penetrating via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f3 square, whether it be by his lovely light-squared bishop, a knight,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or an unmolested rook on e3. White's fate is now sealed.}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28. Bxe3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{As good as resigning. White had resigned himself to the loss now and was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playing quickly to reach the time control, as he only had a few minutes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left.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28. Rf2 Rfe8 29. Bd2 R8e6 would allow black to swing his rook across to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 along the 3rd rank. Note how the rooks have entry squares on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parallel rows on the 3rd and 6th ranks!}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28... fxe3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{Neater as the pawn-formation is straightened out.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28... dxe3 29. h3 Ne5 30. Nxe5 Qxe5 31. </w:t>
      </w: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Qh5 is not as clean as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text-move.}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29. Nh4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{Attempting to generate some activity on the black weak F-pawn. Just look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now how the bishop slices the white king up and the e3 pawn covers the f2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flight square. An attractive entombment of the white king.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29. Re2 Ne5 would only force white back with 30. Ree1 showing how miserable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his position truly is.}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29... f4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30. Rf3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{Again desperation. White sat for several minutes now, leaving him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incredibly short of time, but he could not find a single way in which 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could improve his position. This last futile attempt is easily rebuffed.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It's important not to rush in these circumstances. I had plenty of time on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clock and enough experience to find the cleanest way to put away this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stubborn opponent.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30. a3 was the only waiting move I could see for white, when black would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have a decade and more to improve his position and decide when he wished to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deliver the final blow.}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30... Ne5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31. Ref1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{Another variation I was considering was 31. Qe2 Qe6 32. Qg2 Nxd3 33. Rb1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where the black phalanx of pawns will soon march through.}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31... Qe7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{Neatly illustrating the other weakness in the white camp. Black can even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take time out to steal the g5 pawn and force a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favourable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exchange of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pieces. This is possible, naturally, due to the restrictive positioning of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 white king. If that king could only hide on h1, then all would be fine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for him...}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32. Qe2 Qxg5+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33. Qg2 Nxf3+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{Going the simple route. I saw no reason prolonging the white agony.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 have to work for me and that initial positional factor that I had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calculated on move 11 will reap me that well-deserved reward. 24 moves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later, it proves dividend.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33... Qxg2+ 34. Kxg2 Kh8 will also suffice, but doesn't demonstrate my final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point I wanted to illustrate.}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34. Nxf3 Qxg2+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35. Kxg2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{And now white is completely tied down, with the knight on f3 pinned.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So, with my light-squared bishop being the monster it is, we turn our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attention back to move 11, when I played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11... b5. I played it then to give the light-squared bishop a square on b7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to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pressurise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the long diagonal. However, it was also to open up a file for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later penetration. It's immediate occupation was not important or even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relevant, as the action was taking place through the centre. White,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incorrectly, played the apparently-strong positional move of placing a rook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on the open file, although it lacked any worth.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Now, the fruits of my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labour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and 11th move come back to aid me deliver the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last blow to white. Poor old white, he can't do a single thing about it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either!}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35... Rb8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36. Kh3 Bxf3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37. Rxf3 e2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{And the pawn promotes. A lovely demonstration of playing it cool against an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unorthodox opening system.}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38. 0-1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references: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A.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3... e6 4. d3 Nc6 5. g3 e5 6. Nd2 Be6 7. h4 f5 8. </w:t>
      </w: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Nh3 Be7 9. Nf2 Nf6 10. Bh3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Qd7 11. Bxf5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Bxf5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12. exf5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Qxf5 13. g4 Qe6 14. Qe2 O-O-O 15. Nf1 Rhe8 16. Bd2 Bd6 17. O-O-O Qf7 18. Bg5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Surtees,M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(2142)-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Pert,R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(2424)/Douglas IOM 2005/0-1 (44)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3... e5 4. Qb3 Nf6 5. exd5 Qxd5 6. </w:t>
      </w: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Bc4 Qd7 7. a4 Nc6 8. a5 a6 9. d3 Bd6 10.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Be3 O-O 11. Nd2 Qc7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12. Qa3 Nd4 13. Kd1 Be6 14. Bg5 Bxc4 15. Nxc4 Ne6 16. Bxf6 gxf6 17. Ne2 Rfd8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18. Kc2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Surtees,M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(2177)-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Wheldon,P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(2111)/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Blackpool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2007/1-0 (36)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C.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5... e5 6. Ne2 Be7 7. O-O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O-O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8. Bxc6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bxc6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9. c4 Be6 10. b3 Nd7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11. Ng3 Re8 12. Nc3 Nb6 13. Qc2 g6 14. f4 exf4 15. Bxf4 h5 16. exd5 cxd5 17.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Nb5 h4 18. </w:t>
      </w:r>
      <w:r w:rsidRPr="00382B82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 xml:space="preserve">Ne2 Bf5 19. Rad1 Rf8 20. Bh6 Qd7 21. </w:t>
      </w: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Bxf8 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Bxf8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22. Qc1 d4 23. Qf4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a6 24. Na3 Kg7 25. Nc2 Bd6 26. Qf2 Qc7 27. h3 Rh8 28. </w:t>
      </w:r>
      <w:r w:rsidRPr="00382B82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Nf4 Nd7 29. Kh1 Ne5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30. Qd2 Qd7 31. Rf2 Bb8 32. b4 cxb4 33. Qxb4 Nc6 34. </w:t>
      </w: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Qc5 g5 35. Nd5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Surtees,M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(2142)-</w:t>
      </w:r>
      <w:proofErr w:type="spellStart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>Therrien,A</w:t>
      </w:r>
      <w:proofErr w:type="spellEnd"/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(2294)/Douglas IOM 2005/1/2-1/2 (63)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Chris Ross</w:t>
      </w:r>
      <w:r w:rsidRPr="00382B82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August 2010</w:t>
      </w:r>
    </w:p>
    <w:p w:rsidR="00382B82" w:rsidRPr="00382B82" w:rsidRDefault="00382B82" w:rsidP="00382B82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382B82"/>
    <w:rsid w:val="000D2740"/>
    <w:rsid w:val="00191BD0"/>
    <w:rsid w:val="00362314"/>
    <w:rsid w:val="00382B82"/>
    <w:rsid w:val="00406656"/>
    <w:rsid w:val="004657CF"/>
    <w:rsid w:val="004E7CA8"/>
    <w:rsid w:val="00565CFE"/>
    <w:rsid w:val="006621D7"/>
    <w:rsid w:val="006A57D2"/>
    <w:rsid w:val="007A45C9"/>
    <w:rsid w:val="008B3F38"/>
    <w:rsid w:val="00C15BE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  <w:style w:type="character" w:styleId="Hyperlink">
    <w:name w:val="Hyperlink"/>
    <w:basedOn w:val="Standaardalinea-lettertype"/>
    <w:uiPriority w:val="99"/>
    <w:semiHidden/>
    <w:unhideWhenUsed/>
    <w:rsid w:val="00382B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9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op-hop.com/chessrot/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2971</Words>
  <Characters>16346</Characters>
  <Application>Microsoft Office Word</Application>
  <DocSecurity>0</DocSecurity>
  <Lines>136</Lines>
  <Paragraphs>38</Paragraphs>
  <ScaleCrop>false</ScaleCrop>
  <Company/>
  <LinksUpToDate>false</LinksUpToDate>
  <CharactersWithSpaces>19279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2014-07-02T21:47:00Z</dcterms:created>
  <dcterms:modified xsi:type="dcterms:W3CDTF">2014-07-02T21:47:00Z</dcterms:modified>
</cp:coreProperties>
</file>