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All,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Following on from Tyson's nice wins from the 4NCL, I thought I would chuck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my nice win in, as it demonstrates a ruthlessness, that a commanding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position can indeed conquer any attempt at aggressive counter-play. Ruthless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was the attempt by my aptly named opponent, but central control and the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vital-square domination inevitably made all black's endeavours to be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aggressive fruitless...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br/>
        <w:t>[Event "4NCL/DIV3/ICENI VS WBCA"]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[Site "Hinckley, ENG"]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[Date "2011.01.16"]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[Round "4.2"]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[White "Ross, Chris"]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[Black "Ruthen, Stephen"]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[Result "1-0"]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[ECO "C61"]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[WhiteElo "2223"]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[BlackElo "2066"]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[PlyCount "81"]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[EventDate "2011.01.16"]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[WhiteTeam "Braille Chess Association"]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[BlackTeam "Iceni"]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{C61: Ruy Lopez: Bird's Defence}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1. e4 e5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2. Nf3 Nc6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3. Bb5 Nd4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4. Nxd4 exd4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5. O-O Bc5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6. c3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{After the game, my opponent said that he had tried this against me before.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Really? I had no recollection of playing him before and I certainly don't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have a record of it!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Before, apparently, I played 6. d3 against him, which is a perfectly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acceptable line. However, I have learned, with experience, that the breaking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down of the pawn barrier on d4 and the establishment of a strong centre, is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more important than trying to play around the awkward d4 pawn. Black’s play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must inevitably lead to a strong centre for white.}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6... c6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7. Ba4 d6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{I hadn't prepared for this and this slightly reserved central move is not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in black's true plan of breaking open the D and E files. I had based my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pre-match preparation on the following game: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val="fr-FR" w:eastAsia="nl-BE" w:bidi="ar-SA"/>
        </w:rPr>
        <w:t xml:space="preserve">7... Ne7 8. d3 d5 9. Nd2 Bb6 10. cxd4 Bxd4 11. </w:t>
      </w: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Kh1 O-O 12. f4 f5 13. e5 b5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14. Bb3 c5 15. Nf3 Nc6 16. a4 Ba6 17. Nxd4 Nxd4 18. axb5 Bxb5 19. Be3 Ne6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20. Qf3 Bc6 21. Ra6 Qd7 22. Rxc6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Huebner,R (2620)-Nunn,J (2590)/Brussels 1986/CBM 001/1-0})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But it was not to be. So, what is black's intension?}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8. d3 Qh4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{Which came as a surprise, as it is a very aggressive move indeed!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Black clearly indicates that he's playing for aggressive intensions and that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a king-side attack is his sole objective.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Opening references can be seen below.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So, how to respond to such an aggressive move.}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9. Qe1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{Taking an idea from the Dutch Defense that has a similar concept.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White over-protects his f2 square and moves the queen from the d1-h5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diagonal, in preparation for a light-squared bishop to land on g4, when a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f2-f3 move would not be possible due to dxc3+ discoveries, leaving the queen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very short of good squares. However, d1 is vacated for another reason, which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will become apparent.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White also has the subtle threat of e4-e5 and making a flash snatch-attack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against the centrally stranded black king. f2-f4 moves by white are also in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the offing, forcing an exchange of queens, if the black king-side suddenly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becomes too strong.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Also, white intends to rid himself of that annoying bishop on c5 for the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less potentially-strong counterpart on c1.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Possible is 9. cxd4 Bb6 10. d5 but something irked me about allowing that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dark-squared bishop on b6 to be opened up and to justify it's existence. No,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the longer it is closed out, the better.}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9... Ne7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{The point was 9... Nf6, with ideas of coming to g4, run into e4-e5 ideas,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which are awkward to meet.}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10. Nd2 Bg4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{Black is still intent on gathering his forces on the king-side for the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attack. He wishes to prevent a knight from landing on f3, harassing the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black queen.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However, as I demonstrated to my opponent afterwards, h4 is the wrong square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for the lady in any case. H5 is a much better square as on h5, black can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attempt to gather forces with a re-location of the dark-squared bishop to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the b8-h2 diagonal and the black knight wandering into g6 and then maybe f4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or h4.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Complicated ideas, but now the black pieces stand awkwardly on the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king-side. Note that white is not forced to make any pawn breeches on the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king-side, which makes any penetration by black almost impossible.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The safest path for black was 10... dxc3 11. bxc3 O-O 12. d4 and eventually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try to break down the white centre.}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11. Bd1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{The bishop retreats to evict the annoying light-squared bishop from g4,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deliberately played now before the black queen can step back a square to h5,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to threaten sneaky Be2 tactics, winning an exchange on f1.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11. Nb3 b5 12. Nxc5 dxc5 looked complicated and I was unsure to whether my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d3 pawn would then become backward and weak.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No, the bishop on a4 could become a tactical liability in any case along the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4th rank, as if black gets in dxc3 and then the bishop on g4 has a sneaky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tactic, the bishop on a4 could be hit by the black queen. That is, if I go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for any future e4-e5 breaks to expose the black king.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So, no, safety first and the retreat looks slow, but it does give the f3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square for the white knight.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Black has a big decision now...}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11... h5?!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{Again, very aggressively played by black, but the only tactical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justification of the move is if I were to take the bishop on g4, opening up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the H file for a devastating and fatal attack down the H-file.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In that in mind, I would never take on g4 then!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And as stated already, it is the h5 square where the black queen now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belongs, not the pawn. Breeching the black king-side pawn barrier like this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just means that castling there is less secure than it should be.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If not king-side, then, where? It can't stay in the centre and not allow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either rook to develop. The queen-side then?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If so, then, white is going to whip up an attack himself and as long as the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white king-side defences stay strong and the pawn barrier remains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unaffected, all should be fine, right?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11... O-O was the only other realistic move black could consider, but then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he has a long, slow defensive game to play.}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12. Nb3 dxc3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13. bxc3 Bb6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{And now white has built his centre.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Now comes the question of the black king again. Where does he belong?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Wherever he runs, he must face some kind of attack. Until then, white has to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rid himself of the most affective black pieces.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White has the better development, open lines (The B-file), the strong centre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and targets (d6).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So, all in all, seeking exchanges here of the bishops is perfectly logical.}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14. Be3 Bxe3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15. Qxe3 Rh6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{Black shows his hand. He still wishes for king-side intensions, though he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should have started realizing that the white position is just too solid for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any tactical attacks here. The black queen on h4 is so awkwardly placed that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she is in constant danger of entombing herself!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Black defends his weak d6 pawn and has Rg6 in mind.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However, the black king can no longer run to the king-side quickly. Less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secure was his safety, but best, would have been 15... O-O 16. f4 but it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would not be so quick the attack on him.}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16. f4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{Gaining more space in the centre and gathering momentum and space.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If a black rook settles on g6, it could be menaced with f4-f5 and then black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has to contend with f5-f6 ideas.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Another point to the move though is the opening of the 2nd rank for possible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defences. See the white plan next.}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16... f5?!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{A very scary move indeed!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Black told me afterwards that he felt as though there was nothing else to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play, as my idea of pushing to f5 and f6 was going to be too strong.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I wasn't prepared for this, I have to say and it took a moment for me to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realise that it actually does nothing to help black in his positional setup.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I decided then to ignore him and get on with my own strategy.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Best was 16... b6 17. Nd4 where white has a distinct advantage.}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17. a4!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{Played both offensively and defensively.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It was now clear that the black king had nowhere to go really but the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queen-side. IN that eventuality, the white A pawn is going to be used as a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battering ram to force weaknesses in the pawn chain. Since no pieces stand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in it's way and the black C pawn has already advanced to c6, the pawn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advance has the effect that the black H-pawn thrust didn't.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Similarly to the black idea of developing the king's rook to h6 behind the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H-pawn, white has defensive ideas of Ra2 if the occasion arises to defend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the white king-side from afar.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In itself too, the move is a bit of a waiting move, as the settling of the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white knight on d4 immediately would allow black to castle, as the a7 pawn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would no longer be under threat by the white queen.}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17... Qf6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{Black belatedly realizes that the black queen is poorly placed on h4. It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now retreats to pester the c3 pawn. Are we bothered?}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18. Nd4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{Well, actually, we are! The pawn is essential to maintain the white pawn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centre, which has built up impressively.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However, the c3 pawn gives the white knight, a beautifully central square,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from where it can dominate a lot of squares.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Ha ha, this releases the pressure on the a7 pawn though.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Giving, of course, black the opportunity to castle...}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18... O-O-O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{It is hard to criticise such a move, but there again, I think black's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position is at critical point. I can and could not see, a better plan for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him. Desperation defence was called for now, but wait...hang on, is an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outright attack on the black king best?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Na, not yet, there are more subtleties to appreciate.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White's initial game-plan was the centre, which he has built up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impressively. Black's outrageous f7-f5 thrust has left the central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light-squares incredibly weak.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Also, white can even force a passed pawn here.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I suddenly saw that white can slam down his E-pawn and choke black on it.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Things began to crystallise and now the positioning of the white pieces came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naturally and quickly.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White's plan: Promote his E-pawn!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OK, the black king is vulnerable at the same time, so if we can combine the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two, that would be very nice indeed.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Such a befitting end to the game then in 21 moves time!!}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19. Bb3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{Targeting the e6 and light-squares through the centre. Also, suddenly, that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poor old bishop on g4 is lacking squares. Is a cheeky h2-h3 going to trap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it?!}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19... fxe4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20. dxe4 Re8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{Indeed, white's pawn formation is not the greatest, but it is compensated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by open lines against the black weakened king, but also, by a very strong,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very dangerous passed E pawn.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Tactics are now becoming crucial. Black was thinking that I wanted to push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my F-pawn, trying to win the bishop on g4, when Nxf5 tactics are on. But no,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I am not interested in attempting to entrap the bishop on g4. My plan is to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push the E pawn and push him home.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20... c5 21. Nb5 a6 22. Na3 is losing time, but weakens the d6 pawn and the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black king all that bit more. I was happy to lose the tempi, with the knight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re-entering into the fray via c4, which would just support a e4-e5 thrust.}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21. Qd2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{My initial intension was 21. e5 Qh4 22. Bf7 Nd5 23. Bxd5 cxd5 but then I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saw ghosts with the black queen snatching some pawns somewhere...I can't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explain it well, but I decided to be cautious and unpin the queen off the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E-file, positionally thinking about the rook Vis-à-vis the lady. Also, the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d6 square is a target and I can hit a7 at any stage in the game. The queen's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rook is now needed to aid in the E-pawn's advance.}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21... Bd7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22. Rae1 Qh4?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{And back she goes.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Did she not learn from the first time that it is not a good square for her?!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22... Kb8 and wait for white to push is the best chance to hold things.}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23. Nf3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{And now the knight is headed for an even better square and the black pieces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just become entangled.}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23... Qg4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24. Ng5 Rg6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25. Bd1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{There were so many attractive combinations here. I was spoilt for choice!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25. Bf7 Rf8 26. Bxg6 Nxg6 27. h3 was also going through my mind, but I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thought I would force the situation.}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25... Rxg5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{As good as resigning. But now I was in time trouble and my opponent was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simply waiting for me to make the time control.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25... Qh4 26. Bc2 was the cool way to play, or I could win the exchange with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26. g3 Rxg5 27. fxg5, but then I would have to contend with the black H-pawn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advancing to create holes in the king-side. I hadn't decided.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But black made it easy for me.}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26. Bxg4 Rxg4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27. Qxd6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{Creating that passed E-pawn and preparing it's march down the board.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Ruthless control. Black is now hopelessly placed.}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27... Rg6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28. Qd2 Ng8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29. f5 Rg4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30. Rf4 Nf6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31. e5 Rxf4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32. Qxf4 Nd5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33. Qg5 c5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34. Qxg7 Bxf5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35. Qf7 Bd7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36. Qxd5 Be6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37. Qxc5+ Kb8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38. Qd6+ Kc8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39. Rf1 Bd7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40. Rf7 Rd8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{And having reached the time control, I had the greatest of pleasures to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play the winning move, accumulating all the plans of ramming my E-pawn home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and attacking the black king!}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41. e6 1-0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Opening references: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A.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8... Qf6 9. Bb3 Ne7 10. Qh5 a5 11. Bg5 Qg6 12. Qxg6 Nxg6 13. cxd4 Bxd4 14.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Nc3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Be6 15. </w:t>
      </w:r>
      <w:r w:rsidRPr="000B1EEA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Bxe6 fxe6 16. Ne2 Bb6 17. Rad1 d5 18. g3 Kd7 19. Kg2 Rhf8 20. Bc1 e5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21. f4 exf4 22. gxf4 Rae8 23. Ng3 Bd4 24. b3 c5 25. Kh3 Kc6 26. Kg4 Rf7 27.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h4 dxe4 28. dxe4 Nf8 29. e5 Ng6 30. Nf5 Rd7 31. Nxd4+ Rxd4 32. Rxd4 cxd4 33.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 xml:space="preserve">Rd1 Rd8 34. Bb2 Kc5 35. h5 Nf8 36. f5 Nd7 37. </w:t>
      </w: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Bxd4+ Kc6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38. Kf4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Meijers,V (2486)-Mehne,C (2194)/Stuttgart 2005/CBM 106 ext/1-0 (45)})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B.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8... Nf6 9. h3 Be6 10. Nd2 O-O 11. </w:t>
      </w:r>
      <w:r w:rsidRPr="000B1EEA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Nf3 dxc3 12. bxc3 d5 13. e5 Nd7 14. d4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Be7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15. Bc2 Rc8 16. Rb1 b6 17. Qd3 g6 18. Qd2 Re8 19. Nh2 c5 20. Bd3 f6 21. f4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Bf8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22. Ng4 Qe7 23. Qf2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t>Garcia,G (2520)-Lower,S (2240)/Philadelphia 1995/EXT 2000/1-0 (38)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br/>
        <w:t>Chris Ross</w:t>
      </w:r>
      <w:r w:rsidRPr="000B1EEA">
        <w:rPr>
          <w:rFonts w:ascii="Calibri" w:eastAsia="Times New Roman" w:hAnsi="Calibri" w:cs="Times New Roman"/>
          <w:sz w:val="22"/>
          <w:szCs w:val="22"/>
          <w:lang w:eastAsia="nl-BE" w:bidi="ar-SA"/>
        </w:rPr>
        <w:br/>
        <w:t>January 2011</w:t>
      </w:r>
    </w:p>
    <w:p w:rsidR="000B1EEA" w:rsidRPr="000B1EEA" w:rsidRDefault="000B1EEA" w:rsidP="000B1EE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406656" w:rsidRDefault="00406656"/>
    <w:sectPr w:rsidR="00406656" w:rsidSect="00406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hyphenationZone w:val="425"/>
  <w:characterSpacingControl w:val="doNotCompress"/>
  <w:compat/>
  <w:rsids>
    <w:rsidRoot w:val="000B1EEA"/>
    <w:rsid w:val="000B1EEA"/>
    <w:rsid w:val="000D2740"/>
    <w:rsid w:val="00191BD0"/>
    <w:rsid w:val="00362314"/>
    <w:rsid w:val="00406656"/>
    <w:rsid w:val="004657CF"/>
    <w:rsid w:val="004E7CA8"/>
    <w:rsid w:val="00565CFE"/>
    <w:rsid w:val="006A57D2"/>
    <w:rsid w:val="00710DC0"/>
    <w:rsid w:val="007A45C9"/>
    <w:rsid w:val="008B3F38"/>
    <w:rsid w:val="00C15BE0"/>
    <w:rsid w:val="00E61E5E"/>
    <w:rsid w:val="00FD4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36"/>
        <w:szCs w:val="24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61E5E"/>
  </w:style>
  <w:style w:type="paragraph" w:styleId="Kop1">
    <w:name w:val="heading 1"/>
    <w:basedOn w:val="Standaard"/>
    <w:next w:val="Standaard"/>
    <w:link w:val="Kop1Char"/>
    <w:uiPriority w:val="9"/>
    <w:qFormat/>
    <w:rsid w:val="00E61E5E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61E5E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61E5E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61E5E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61E5E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61E5E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61E5E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61E5E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61E5E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61E5E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61E5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61E5E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61E5E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61E5E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61E5E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E61E5E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elChar">
    <w:name w:val="Titel Char"/>
    <w:basedOn w:val="Standaardalinea-lettertype"/>
    <w:link w:val="Titel"/>
    <w:uiPriority w:val="10"/>
    <w:rsid w:val="00E61E5E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E61E5E"/>
    <w:pPr>
      <w:spacing w:before="200" w:after="900"/>
      <w:ind w:firstLine="0"/>
      <w:jc w:val="right"/>
    </w:pPr>
    <w:rPr>
      <w:i/>
      <w:iCs/>
    </w:rPr>
  </w:style>
  <w:style w:type="character" w:customStyle="1" w:styleId="SubtitelChar">
    <w:name w:val="Subtitel Char"/>
    <w:basedOn w:val="Standaardalinea-lettertype"/>
    <w:link w:val="Subtitel"/>
    <w:uiPriority w:val="11"/>
    <w:rsid w:val="00E61E5E"/>
    <w:rPr>
      <w:rFonts w:asciiTheme="minorHAnsi"/>
      <w:i/>
      <w:iCs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E61E5E"/>
    <w:rPr>
      <w:b/>
      <w:bCs/>
      <w:spacing w:val="0"/>
    </w:rPr>
  </w:style>
  <w:style w:type="character" w:styleId="Nadruk">
    <w:name w:val="Emphasis"/>
    <w:uiPriority w:val="20"/>
    <w:qFormat/>
    <w:rsid w:val="00E61E5E"/>
    <w:rPr>
      <w:b/>
      <w:bCs/>
      <w:i/>
      <w:iCs/>
      <w:color w:val="5A5A5A" w:themeColor="text1" w:themeTint="A5"/>
    </w:rPr>
  </w:style>
  <w:style w:type="paragraph" w:styleId="Geenafstand">
    <w:name w:val="No Spacing"/>
    <w:basedOn w:val="Standaard"/>
    <w:link w:val="GeenafstandChar"/>
    <w:uiPriority w:val="1"/>
    <w:qFormat/>
    <w:rsid w:val="00E61E5E"/>
    <w:pPr>
      <w:ind w:firstLine="0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E61E5E"/>
  </w:style>
  <w:style w:type="paragraph" w:styleId="Lijstalinea">
    <w:name w:val="List Paragraph"/>
    <w:basedOn w:val="Standaard"/>
    <w:uiPriority w:val="34"/>
    <w:qFormat/>
    <w:rsid w:val="00E61E5E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atChar">
    <w:name w:val="Citaat Char"/>
    <w:basedOn w:val="Standaardalinea-lettertype"/>
    <w:link w:val="Citaat"/>
    <w:uiPriority w:val="29"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61E5E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61E5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ielebenadrukking">
    <w:name w:val="Subtle Emphasis"/>
    <w:uiPriority w:val="19"/>
    <w:qFormat/>
    <w:rsid w:val="00E61E5E"/>
    <w:rPr>
      <w:i/>
      <w:iCs/>
      <w:color w:val="5A5A5A" w:themeColor="text1" w:themeTint="A5"/>
    </w:rPr>
  </w:style>
  <w:style w:type="character" w:styleId="Intensievebenadrukking">
    <w:name w:val="Intense Emphasis"/>
    <w:uiPriority w:val="21"/>
    <w:qFormat/>
    <w:rsid w:val="00E61E5E"/>
    <w:rPr>
      <w:b/>
      <w:bCs/>
      <w:i/>
      <w:iCs/>
      <w:color w:val="4F81BD" w:themeColor="accent1"/>
      <w:sz w:val="22"/>
      <w:szCs w:val="22"/>
    </w:rPr>
  </w:style>
  <w:style w:type="character" w:styleId="Subtieleverwijzing">
    <w:name w:val="Subtle Reference"/>
    <w:uiPriority w:val="31"/>
    <w:qFormat/>
    <w:rsid w:val="00E61E5E"/>
    <w:rPr>
      <w:color w:val="auto"/>
      <w:u w:val="single" w:color="9BBB59" w:themeColor="accent3"/>
    </w:rPr>
  </w:style>
  <w:style w:type="character" w:styleId="Intensieveverwijzing">
    <w:name w:val="Intense Reference"/>
    <w:basedOn w:val="Standaardalinea-lettertype"/>
    <w:uiPriority w:val="32"/>
    <w:qFormat/>
    <w:rsid w:val="00E61E5E"/>
    <w:rPr>
      <w:b/>
      <w:bCs/>
      <w:color w:val="76923C" w:themeColor="accent3" w:themeShade="BF"/>
      <w:u w:val="single" w:color="9BBB59" w:themeColor="accent3"/>
    </w:rPr>
  </w:style>
  <w:style w:type="character" w:styleId="Titelvanboek">
    <w:name w:val="Book Title"/>
    <w:basedOn w:val="Standaardalinea-lettertype"/>
    <w:uiPriority w:val="33"/>
    <w:qFormat/>
    <w:rsid w:val="00E61E5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61E5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7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 - klassie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2009</Words>
  <Characters>11055</Characters>
  <Application>Microsoft Office Word</Application>
  <DocSecurity>0</DocSecurity>
  <Lines>92</Lines>
  <Paragraphs>26</Paragraphs>
  <ScaleCrop>false</ScaleCrop>
  <Company/>
  <LinksUpToDate>false</LinksUpToDate>
  <CharactersWithSpaces>13038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2014-07-02T21:55:00Z</dcterms:created>
  <dcterms:modified xsi:type="dcterms:W3CDTF">2014-07-02T21:56:00Z</dcterms:modified>
</cp:coreProperties>
</file>