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All,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Here is a nice little game, which demonstrates beautifully how you can storm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through the centre and create that spearhead that can rip through the heart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of your opponent's position. It is always intriguing how the tactics always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figure themselves out when you have such a superior positional advantage. I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didn't have to spend much time on the tactics in this game, as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positional thread has been played before in many similar lines, especially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so in the Centre-Counter defence opening. Following the simple positional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ploy of targeting the light-squared bishop of black's, cramping him up and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then centrally thrusting, all came very naturally. It was only towards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end of the game where the tactics had to be calculated, and even then, it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did not take much to find the flourish.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Enjoy a very thematic game.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[Event "CCF Easter Long Play congress"]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[Site "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Coulsdon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, ENG"]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[Date "2012.04.08"]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[Round "4"]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[White "Ross, Chris"]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[Black "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Okosieme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,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Iozeph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[Result "1-0"]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[ECO "B17"]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WhiteElo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"2230"]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BlackElo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"2020"]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[Annotator "Chris Ross"]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PlyCount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"73"]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EventDate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"2012.04.08"]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{B17: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Caro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-Kann}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1. e4 c6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2. d4 d5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3. Nd2 dxe4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4. Nxe4 Nd7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5. Nf3 Ngf6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6. Nxf6+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 easiest for white. The knight can do a dance around the king side,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making trips to g5, but I, personally, do not find it a fruitful exercise.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Simple development is necessary and this liquidation is actually a neat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illustration that black, by seeking early exchanges, does not necessarily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achieve equality.}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6... Nxf6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7. Bc4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 most active square for the bishop at the present time. Black has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solve the issue of his own light-squared bishop, and intriguingly enough, it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is this bishop of black's, which white targets for the whole of the game.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White's own light-squared bishop is concentrating on the e6 square, which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becomes critical throughout the game.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White also wishes to delay the development of his own queen's bishop.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Bringing that out to f4 or g5 allows Bg4 pins and the white d4 pawn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coming under a lot of pressure. D3 would be a nice square for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light-squared bishop, but that is not possible yet due to the loose nature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of the aforementioned d4 pawn, which is proving to be white's annoying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piece. Note later, how the removal of this one annoyance for white, becomes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 very powerful asset indeed! Be2 is a passive square for the bishop, which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would unpin, but white can avoid all of that by this light-squared bishop's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immediate development. Bg4 is now prevented, pinning the white king's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knight, due to tactics with Bxf7+ and Ne5+ ideas.}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7... Bf5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{Black wishes to develop the bishop out of the pawn chain. G4 is no longer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possible, due to the tactic mentioned, Bxf7+, and hence, the f5 square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chosen for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it's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development. However, as in many lines of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Centre-Counter, Caro-Kan and other such systems, the bishop is a big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target.}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8. Qe2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{Waiting to develop the queen's bishop yet another move. White does not want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to play Bg5 immediately due to Ne4 ideas. Although not a major problem, it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is a distraction that white need not trouble with. The white queen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developed and a decision to where white is going to castle is prolonged.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White has a game-plan, but does not wish to make it obvious to black as of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yet.}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8... e6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9. Bg5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{And now the queen's bishop is developed to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it's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best square. The knight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pinned and so, there are no immediate tactics. The black king's bishop can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not be developed to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it's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most dangerous square, d6, so easily now, as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pin on the f6 knight could prove to be fatal.}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9... Be7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10. O-O-O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{Completing development and demonstrating to black that an opposite-castling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game is offered. Although this is acceptable to black, it is clearly worse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for him, due to his lack of development. White is now fully prepared for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attack and can launch his pawn-storm very rapidly, in comparison to black's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own queen-side operations.}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10... h6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{A Pr3 move, and one that has been played many times before.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It's hard for me to criticise this move, as it actually gives the h7 square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for the black light-squared bishop. The placement of that bishop though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key to the whole strategy of the game. Is h7 the square for that bishop?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If not, then is h7 then required as a flight-square. F7 is a big focus and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needs protection, as can be seen later.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Sure, the dark-squared bishop of white has now to make a decision, but this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only provokes him into the action he is intent on.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 should develop as normal, maybe put the queen on c7, or take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plunge and castle king-side however scary it may appear. At least he would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not have any pawn weaknesses to contend with in that case.}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11. Bxf6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 first move in a line of options, but consistent with his whole game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strategy.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dark-squared bishop is not a stunning piece for white and it does not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really have any major squares to retreat to. Yes, it can drop back onto h4,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but it will be ultimately exchanged on e7 for black's own dark-squared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bishop. That in itself is not a bad thing, but the future of the black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dark-squared bishop is not as rosy as the white one. Indeed, white has to be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wary of the f4 square, which could become potentially vulnerable. Although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not immediately obvious, if the black knight from f6 wanders into d5, Nf4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tactics have to be taken care of.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And after all, what is the white bishops doing, both of them? Is not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white knight a slightly better piece than the black dark-squared bishop? I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think so, and once again, we return to the game strategy, which is to target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the black light-squared bishop. To make that a target, we have to squeeze up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on it. This means, a pawn storm, which will involve g2-g4, h2-h4 and then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h4-h5, or even, as the game follows. In that regard, the dark-squares are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all becoming very weak. The white dark-squared bishop retreat to h4 and a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likely drop back into g3 will only hinder that plan of pawn-storming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king-side.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All of this is logical enough and makes perfect sense, especially so when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dominating white knight, which is soon to land predominately in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centre,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 allowed to stand unmolested.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See below for extensive opening references.}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11... Bxf6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12. Ne5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{Establishing a strong knight outpost and facilitating the aforementioned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king-side pawn storm.}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12... Qc7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13. f4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{Occupying that vulnerable f4 square, supporting the knight on e5 and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preparing a further king-side pawn storm. Tactics are also now abundant.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 has to be careful on how he castles.}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13... O-O-O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{Castling on the safer side, bringing the king away from the storm that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arriving through the centre. Tactics are now apparent though, and white's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next seizes the initiative for certain.}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14. g4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 black light-squared bishop becomes a target. It is fast running out of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squares to run to. Note how the early provocative h7-h6 deprives the bishop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retreat to g6, as then an exchange on g6 would shatter the pawns. How is now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 to respond?}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14... Bxe5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{Black is just about forced into this exchange. The natural retreat square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for the light-squared bishop is to h7, but this allows very dangerous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tactics with Nxf7, neatly demonstrating that the f7 pawn is vulnerable. Any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queen capture on f7 would lose the lady to Bxe6+ forks, a very cute way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illustrate the weakness of the light-squares and especially f7. Yes, tactics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are not immediately on, as black may have Qxf4+ ideas, but you would think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that an exchange is at least dropping.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For these reasons, black felt obliged to exchange on e5 to give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the g6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square for his bishop. However, black has given up the bishop pair and that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valuable dark-squared bishop, his only compensation for the earlier h7-h6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move. That compensation has now evaporated, giving white a big advantage,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especially so after his natural recapture.}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15. dxe5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{Ridding myself of the only annoying weakness in the white camp. The d4 pawn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is no longer a target, needs protection and indeed, this pawn now becomes a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massive spearhead in black's position. Space has been gained and white 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now set for a big pawn push.}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15... Bg6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{Feeling it necessary to protect the f7 pawn still.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bishop is to be further squeezed though and black wanted the h5 square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as a flight option. All very logical, but predictable. White now needs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proceed with the shutting in of this poor light-squared bishop. If h5 is his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flight square, this will hit d1, gaining time on the rook. The plan is then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obvious, support f4-f5, but prevent tempo-gaining ideas with Bh5.}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16. Rxd8+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{There are no penetration squares down the D-file and nothing need to be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feared for the time being. This exchange avoids any Rxd1+ deflection ideas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by black. Things are now starting to become critical for him. Yes, black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does want exchanges and an end-game would be desirable for him. White must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avoid as many exchanges as possible and especially avoid the queen-exchange,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but one pair of rooks is not disastrous for white. There is another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consideration, but that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 seen until the tactics later.}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16... Rxd8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17. Rf1 Qe7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{Black has now to resort to tactics to enable his bishop to be protected.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The push f4-f5 is going to squeeze black even more, and black also wants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put pressure on the e5 pawn, which is the spearhead to white's thrusting.}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18. Qe3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{Putting the queen on a better square. The dark-squared bishops are now off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board and so the queen does belong on such a coloured square, as like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black counterpart. The white queen guards against any annoying Qg5+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tactics by black, as then any push with f4-f5 would leave the pawn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tactics. The queen also gains tempo on the loose a7 pawn, but also has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added option of swinging along the 3rd rank, maybe to trap a loose bishop on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h5, by Qh3 ideas, or even protecting a potentially weak bishop of white's,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if Bb3 is forced at some stage. A logical move, bettering the position of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white queen.}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18... Kb8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{A logical response, protecting the a7 pawn, but this is slow. Black should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have sought activity for his inferior positional status. I was more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concerned with 18... Qb4 when my forced 19. Bb3 then gave him the time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protect his a7 pawn. However, in that sense, the black queen would be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standing on a much more active square.}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19. f5 exf5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20. gxf5 Bh5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{Thus has white achieved his first major objective in the whole game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strategy. The light-squared bishop is squeezed out onto a very vulnerable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square. More importantly though, is that white has now created himself a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massive passed E-pawn, which he now intends to thrust through the heart of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This is now where positional considerations have to be very carefully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guarded, as with the opening up of the position, tactical possibilities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become abundant.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However, good solid sensible chess should still prevail.}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21. c3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{This was the only point of the game where I took some time to consider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major tactical considerations. Instinct told me that 21. Qg3 Qg5+ 22. Qxg5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hxg5 was the path to follow, but I did not wish to waste a tempo in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exchanging the queens on g5. If the queens were to come off, which I did not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really want to do, then I wanted it on my terms. I did not wish to lose a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tempo in that doing. Hence, I tried to find a move that was both useful and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productive in the end-game. This freeing up of the back-rank gave some area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for concern as it does make the white king that more airy than I really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liked. However, the controlling of the d1 square by a future Bb3 was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important, I felt and the prevention of any Rd4 or Qd4 moves by black was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also of value. This also puts a pawn on a dark-square, in preparation of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end-game.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However, it was also a psychological move. Opening up the white king as this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must have given black some hope for attacking and tactical possibilities.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 may be then more reluctant to exchange queens on g5 if he believes in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potential attacks or tactics against the seemingly weakened white king.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I think there is water to this theory and since black indeed went for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tactics, I give this move the due credit I think it deserves. A practical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move, if you like, rather than the best variation.}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21... Re8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22. e6 fxe6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23. fxe6 Qd6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{Again this is just about forced, as white was threatening Qe5+ tactics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picking up that very loose bishop on h5. This combination of the two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threads, the central thrust and the targeting of the light-squared bishop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are very neatly illustrated in his position, and hence, why, white can take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the position slowly, as black is just about in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Zugzwang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24. h4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{Further restricting black. This removes the pawn of the attack of the black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queen. IT also stops black from getting ideas of advancing his own outside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passed pawn.}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24... Bg4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{Black is naturally eager to round up that annoying pawn on e6, which is now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attacked by all three of black's major pieces. However, to attack the pawn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from behind, the bishop has to give up the protection of the f7 square,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7th rank. That nice f7 square, which is incidentally coming back to haunt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black. Strange isn't it how the same features reappear in a game...}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25. Re1 Re7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{Again, a very natural move and one, which is hard to criticise. Black would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love the queens to come off the board here, as then the black king would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march along the dark-squares and aid in the rounding up of the spearhead on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e6. This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 allowed, naturally.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OK, Re7 does protect the f7 square, which is a point of penetration, but by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protecting the 7th rank, the 8th rank has also been left vulnerable, which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was another long-term consideration, when I exchanged rooks on d8, all those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moves ago.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However, before that exploitation, I have to again join the two concepts.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Currently, the idea of the spearhead thrust has been halted, so a switch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back to the targeting of the light-squared bishop is required.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Again, considering black's previous moves, the h7-h6 move has come back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haunt him many times in this game and so my attention returned to that.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Which square has that Pr3 move created?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Yes, g6 is a point of penetration now. If my queen can sit on g6, it not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only protects e6, but hits g7 and, oh yeah, that light-squared bishop. Now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to get there.}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26. Qe4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 shortest and quickest route. The bishop is attacked.}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26...... Qg3?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{Black's losing move, but it was hard to see why immediately. For him, that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is, but I was always aware of the two-strand policy I was adopting. Things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were bad for him, but this just illustrates how over-aggression has been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black's undoing.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The cheeky snatch for the H-pawn is bound to be doomed. Tactics can not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favour black in such positions, especially with a massive pawn on e6. In any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case, black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really afford to move the queen away from the b8-h2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diagonal.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26... h5 was the only move for consideration. White will then penetrate on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g6 as mentioned, but black would simply have to cope with that and attempt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to wriggle that bit more.}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27. Rf1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{Highlighting the fact that f7 has been weakened and more importantly,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back-rank for black. Things are now looking very bleak for black and there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does not seem to be a solution for him here.}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27... a6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{Attempting to provide the black king a flight square. This is soon cut-off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though.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27... Re8 guarding the back rank only allows the ramming of the E-pawn with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28. e7 and I am guessing that the retreat 28... Bh5 would be necessary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secure the 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queening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square on e8. However, with the pawn now on e7, black's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job of preventing a collapse of his position is just about impossible.}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28. Qd4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{Simply cutting out the flight square, renewing the Rf8 penetration idea.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Even Qd8 mates are on. All the dark-squares are taking over, the g7 pawn hit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and a sneaky tactic prepared.}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28... Re8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{There was no other way to protect against the Rf8+ tactic.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And finally, the switching from one plan to another is beautifully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demonstrated here. The spearhead is protected, readied for pushing, but what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was that other strand? Oh yeah, the light-squared bishop, which had nowhere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to go. I can now win that poor old piece.}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29. Rg1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{Winning the loose bishop on g4. There is no saving move here for black.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rest is simple technique.}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29... Qxh4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30. Rxg4 Qe1+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31. Kc2 g5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{Black can resign now. The pushing of these pawns is a fruitless effort to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prolong the game. White can mop up in a number of ways here. There was no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point in further consideration of features here, so I simply played quickly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and practically. I did not seek out the best moves, just played sensibly and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allowed it to win itself, a full bishop up.}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32. Re4 Qh1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33. Qe5+ Ka8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34. e7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{Again, not the most accurate, but I just wanted to demonstrate that the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two-fold game-plan of mine was duly executed!}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nl-BE" w:bidi="ar-SA"/>
        </w:rPr>
        <w:t>34... Qg1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nl-BE" w:bidi="ar-SA"/>
        </w:rPr>
        <w:t>35. Rd4 Ka7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nl-BE" w:bidi="ar-SA"/>
        </w:rPr>
        <w:t>36. Qc5+ b6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nl-BE" w:bidi="ar-SA"/>
        </w:rPr>
        <w:t>37. Rd7+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Actually mating black, but I may have stolen the queen on g1 for the fun of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it.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In any case, black decided it was now enough.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 very neat game, with a game plan duly followed to precision.}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37... 1-0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Opening references.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10... Bg4 11. h3 Bxf3 12. Qxf3 Nd5 13. Bxe7 Qxe7 14. Kb1 O-O-O 15. Rhe1 Rd7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16. Bb3 Qf6 17. Qxf6 gxf6 18. Re4 Rg8 19. g3 f5 20. Rh4 Nf6 21. c3 h5 22.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Kc1 Kc7 23. Bc2 Rdd8 24. Re1 Rg5 25. Bd1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Timoscenko,G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(2530)-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Razuvaev,Y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(2465)/Ashkhabad 1978/MCL/1/2-1/2})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11. Bh4 Nd5 12. Bg3 O-O 13. Bd3 Bxd3 14. Qxd3 Qa5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15. a3 Rad8 16. Rhe1 c5 17. c4 Nb6 18. d5 Bd6 19. Qe4 exd5 20. cxd5 c4 21.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Be5 Bxe5 22. Nxe5 c3 23. Qb4 cxb2+ 24. Kxb2 Rxd5 25. </w:t>
      </w:r>
      <w:r w:rsidRPr="00C256C0">
        <w:rPr>
          <w:rFonts w:ascii="Calibri" w:eastAsia="Times New Roman" w:hAnsi="Calibri" w:cs="Times New Roman"/>
          <w:sz w:val="22"/>
          <w:szCs w:val="22"/>
          <w:lang w:val="nl-BE" w:bidi="ar-SA"/>
        </w:rPr>
        <w:t>Qxa5 Rxa5 26. Nd7 Rc8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nl-BE" w:bidi="ar-SA"/>
        </w:rPr>
        <w:t>Kroeze,F (2390)-De Boer,S/Haarlem 1996/EXT 2000/1/2-1/2 (65)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C.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11. Bh4 Ne4 12. Bxe7 Qxe7 13. Bxd5 cxd5 14. Qb5+ Qd7 15. Qxd7+ Kxd7 16. Ne5+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>Ke7 17. g4 Bh7 18. h4 Rac8 19.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Rd2 Rc7 20. Rh3 Kd6 21. Ra3 b6 22. </w:t>
      </w: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Rf3 f6 23. Nd3 Be4 24. Re3 g5 25. f3 Bxd3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26. Rexd3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Klima,L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(2215)-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Korneevets,A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(2325)/Moravia 1996/EXT 1998/0-1 (57)}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D.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11. Bh4 Ne4 12. g4 Bh7 13. Bg3 Nxg3 14. fxg3 Qc7 15. Ne5 Bd6 16. h4 f6 17.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Bxe6 fxe5 18. dxe5 Be7 19. Rhf1 Rf8 20. Rxf8+ Bxf8 21. Qf3 Qe7 22. Qb3 Rb8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23. Bd7+ Qxd7 24.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Rxd7 Kxd7 25. Qf7+ Be7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Tal,M-Fuster,G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/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Portoroz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1958/IZT/1-0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11. Bf4 Nd5 12. Be5 O-O 13. g4 Bg6 14. h4 b5 15. Bd3 Bxd3 16. Qxd3 Nb4 17.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Qb3 Qd5 18. g5 h5 19. Nd2 Nxa2+ 20. Kb1 Qxb3 21. cxb3 Nb4 22. Ne4 Kh7 23.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Rh3 Rad8 24. g6+ fxg6 25. Rg1 Rf5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Castaneda,N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(2341)-</w:t>
      </w:r>
      <w:proofErr w:type="spellStart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Eperjesi,L</w:t>
      </w:r>
      <w:proofErr w:type="spellEnd"/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(2303)/Budapest 2001/CBM 082 ext/0-1 (47)</w:t>
      </w: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br/>
      </w: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br/>
        <w:t>Chris Ross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C256C0">
        <w:rPr>
          <w:rFonts w:ascii="Calibri" w:eastAsia="Times New Roman" w:hAnsi="Calibri" w:cs="Times New Roman"/>
          <w:sz w:val="22"/>
          <w:szCs w:val="22"/>
          <w:lang w:val="en-GB" w:bidi="ar-SA"/>
        </w:rPr>
        <w:t>April 2012</w:t>
      </w:r>
    </w:p>
    <w:p w:rsidR="00C256C0" w:rsidRPr="00C256C0" w:rsidRDefault="00C256C0" w:rsidP="00C256C0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C256C0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BA595E"/>
    <w:rsid w:val="00C15BE0"/>
    <w:rsid w:val="00C256C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7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2797</Words>
  <Characters>15388</Characters>
  <Application>Microsoft Office Word</Application>
  <DocSecurity>0</DocSecurity>
  <Lines>128</Lines>
  <Paragraphs>36</Paragraphs>
  <ScaleCrop>false</ScaleCrop>
  <Company/>
  <LinksUpToDate>false</LinksUpToDate>
  <CharactersWithSpaces>18149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2014-07-02T21:53:00Z</dcterms:created>
  <dcterms:modified xsi:type="dcterms:W3CDTF">2014-07-02T21:54:00Z</dcterms:modified>
</cp:coreProperties>
</file>